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162A1" w14:textId="77777777" w:rsidR="006013EE" w:rsidRDefault="006013EE" w:rsidP="006013EE">
      <w:pPr>
        <w:autoSpaceDE w:val="0"/>
        <w:autoSpaceDN w:val="0"/>
        <w:adjustRightInd w:val="0"/>
        <w:spacing w:after="0" w:line="360" w:lineRule="auto"/>
        <w:rPr>
          <w:rFonts w:ascii="Kayra Aydin" w:hAnsi="Kayra Aydin" w:cs="Times New Roman"/>
          <w:color w:val="00B050"/>
          <w:sz w:val="28"/>
          <w:szCs w:val="28"/>
        </w:rPr>
      </w:pPr>
    </w:p>
    <w:p w14:paraId="3A894794" w14:textId="6BFB9DCB" w:rsidR="00CD14C9" w:rsidRPr="006013EE" w:rsidRDefault="00CD14C9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B050"/>
          <w:sz w:val="28"/>
          <w:szCs w:val="28"/>
        </w:rPr>
      </w:pPr>
      <w:r w:rsidRPr="006013EE">
        <w:rPr>
          <w:rFonts w:ascii="Kayra Aydin" w:hAnsi="Kayra Aydin" w:cs="Times New Roman"/>
          <w:color w:val="00B050"/>
          <w:sz w:val="28"/>
          <w:szCs w:val="28"/>
        </w:rPr>
        <w:t xml:space="preserve">3. SINIF </w:t>
      </w:r>
      <w:r w:rsidR="00EA15F7" w:rsidRPr="006013EE">
        <w:rPr>
          <w:rFonts w:ascii="Kayra Aydin" w:hAnsi="Kayra Aydin" w:cs="Times New Roman"/>
          <w:b/>
          <w:bCs/>
          <w:color w:val="00B050"/>
          <w:sz w:val="28"/>
          <w:szCs w:val="28"/>
        </w:rPr>
        <w:t>MÜZİK</w:t>
      </w:r>
      <w:r w:rsidRPr="006013EE">
        <w:rPr>
          <w:rFonts w:ascii="Kayra Aydin" w:hAnsi="Kayra Aydin" w:cs="Times New Roman"/>
          <w:b/>
          <w:bCs/>
          <w:color w:val="00B050"/>
          <w:sz w:val="28"/>
          <w:szCs w:val="28"/>
        </w:rPr>
        <w:t xml:space="preserve"> DERSİ</w:t>
      </w:r>
      <w:r w:rsidRPr="006013EE">
        <w:rPr>
          <w:rFonts w:ascii="Kayra Aydin" w:hAnsi="Kayra Aydin" w:cs="Times New Roman"/>
          <w:color w:val="00B050"/>
          <w:sz w:val="28"/>
          <w:szCs w:val="28"/>
        </w:rPr>
        <w:t xml:space="preserve"> KAZANIMLARI</w:t>
      </w:r>
    </w:p>
    <w:p w14:paraId="65F942EE" w14:textId="77777777" w:rsidR="006013EE" w:rsidRDefault="006013EE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4"/>
          <w:szCs w:val="24"/>
        </w:rPr>
      </w:pPr>
    </w:p>
    <w:p w14:paraId="3A894795" w14:textId="0ED03E78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proofErr w:type="gramStart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>Mü.</w:t>
      </w:r>
      <w:proofErr w:type="gramEnd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 xml:space="preserve"> 3. A. </w:t>
      </w:r>
      <w:proofErr w:type="gramStart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>DİNLEME -</w:t>
      </w:r>
      <w:proofErr w:type="gramEnd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 xml:space="preserve"> SÖYLEME</w:t>
      </w:r>
    </w:p>
    <w:p w14:paraId="3A894796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Mü.3.A.1. Konuşurken ve şarkı söylerken sesini doğru kullanır.</w:t>
      </w:r>
    </w:p>
    <w:p w14:paraId="3A894797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Mü.3.A.2. Birlikte söyleme kurallarına uyar.</w:t>
      </w:r>
    </w:p>
    <w:p w14:paraId="3A894798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Mü.3.A.3. Belirli gün ve haftalarla ilgili müzikleri anlamına uygun söyler.</w:t>
      </w:r>
    </w:p>
    <w:p w14:paraId="3A894799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Mü.3.A.4. Atatürk ile ilgili düzeyine uygun müzikleri doğru ve anlamına uygun söyler.</w:t>
      </w:r>
    </w:p>
    <w:p w14:paraId="3A89479A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Mü.3.A.5. İstiklâl Marşı’nı saygıyla söyler.</w:t>
      </w:r>
    </w:p>
    <w:p w14:paraId="3A89479B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Mü.3.A.6. Oluşturduğu ritim çalgısıyla dinlediği ve söylediği müziğe eşlik eder.</w:t>
      </w:r>
    </w:p>
    <w:p w14:paraId="3A89479C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Mü.3.A.7. Kendi kültüründen oyunlar oynayarak şarkı ve türküler söyler.</w:t>
      </w:r>
    </w:p>
    <w:p w14:paraId="3A89479D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Mü.3.A.8. Müzik çalışmalarını sergiler.</w:t>
      </w:r>
    </w:p>
    <w:p w14:paraId="3A89479E" w14:textId="77777777" w:rsidR="0059615F" w:rsidRPr="009B1ED0" w:rsidRDefault="0059615F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</w:p>
    <w:p w14:paraId="3A89479F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proofErr w:type="gramStart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>Mü.</w:t>
      </w:r>
      <w:proofErr w:type="gramEnd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 xml:space="preserve"> 3. B. MÜZİKSEL ALGI VE BİLGİLENME</w:t>
      </w:r>
    </w:p>
    <w:p w14:paraId="3A8947A0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Mü.3.B.1. Müzikteki uzun ve kısa ses sürelerini fark eder.</w:t>
      </w:r>
    </w:p>
    <w:p w14:paraId="3A8947A1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Mü.3.B.2. Müzikteki ses yüksekliklerini grafikle gösterir.</w:t>
      </w:r>
    </w:p>
    <w:p w14:paraId="3A8947A2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Mü.3.B.3. Duyduğu basit ritim ve ezgiyi tekrarlar.</w:t>
      </w:r>
    </w:p>
    <w:p w14:paraId="3A8947A3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Mü.3.B.4. Müzikleri uygun hız ve gürlükte seslendirir.</w:t>
      </w:r>
    </w:p>
    <w:p w14:paraId="3A8947A4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Mü.3.B.5. Müziklerdeki aynı ve farklı söz kümelerini harekete dönüştürür.</w:t>
      </w:r>
    </w:p>
    <w:p w14:paraId="3A8947A5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Mü.3.B.6. Notalar ile renkleri eşleştirir.</w:t>
      </w:r>
    </w:p>
    <w:p w14:paraId="3A8947A6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Mü.3.B.7. Seslerin yüksekliklerini, sürelerinin uzunluk ve kısalıklarını ayırt eder.</w:t>
      </w:r>
    </w:p>
    <w:p w14:paraId="3A8947A7" w14:textId="77777777" w:rsidR="0059615F" w:rsidRPr="009B1ED0" w:rsidRDefault="0059615F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0"/>
          <w:szCs w:val="20"/>
        </w:rPr>
      </w:pPr>
    </w:p>
    <w:p w14:paraId="3A8947A8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proofErr w:type="gramStart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>Mü.</w:t>
      </w:r>
      <w:proofErr w:type="gramEnd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 xml:space="preserve"> 3. C. MÜZİKSEL YARATICILIK</w:t>
      </w:r>
    </w:p>
    <w:p w14:paraId="3A8947A9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Mü.3.C.1. Dinlediği müziklerle ilgili duygu ve düşüncelerini ifade eder.</w:t>
      </w:r>
    </w:p>
    <w:p w14:paraId="3A8947AA" w14:textId="4A9E83A8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Mü.3.C.2. Müziklerde yer alan farklı ezgi cümlelerini dansa ve oyuna dönüştürür.</w:t>
      </w:r>
    </w:p>
    <w:p w14:paraId="3A8947AB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Mü.3.C.3. Ezgi denemeleri yapar.</w:t>
      </w:r>
    </w:p>
    <w:p w14:paraId="3A8947AC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Mü.3.C.4. Farklı ritmik yapılardaki ezgilere uygun hareket eder.</w:t>
      </w:r>
    </w:p>
    <w:p w14:paraId="3A8947AD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0"/>
          <w:szCs w:val="20"/>
        </w:rPr>
      </w:pPr>
    </w:p>
    <w:p w14:paraId="3A8947AE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proofErr w:type="gramStart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>Mü.</w:t>
      </w:r>
      <w:proofErr w:type="gramEnd"/>
      <w:r w:rsidRPr="009B1ED0">
        <w:rPr>
          <w:rFonts w:ascii="Kayra Aydin" w:hAnsi="Kayra Aydin" w:cs="Times New Roman"/>
          <w:b/>
          <w:bCs/>
          <w:color w:val="FF0000"/>
          <w:sz w:val="20"/>
          <w:szCs w:val="20"/>
        </w:rPr>
        <w:t xml:space="preserve"> 3. D. MÜZİK KÜLTÜRÜ</w:t>
      </w:r>
    </w:p>
    <w:p w14:paraId="3A8947AF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Mü.3.D.1. Bildiği çalgıları özelliklerine göre sınıflandırır.</w:t>
      </w:r>
    </w:p>
    <w:p w14:paraId="3A8947B0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Mü.3.D.2. Çevresindeki halk danslarını müzikleri ile tanır.</w:t>
      </w:r>
    </w:p>
    <w:p w14:paraId="3A8947B1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Mü.3.D.3. Farklı türlerdeki müzikleri dinleyerek müzik kültürünü geliştirir.</w:t>
      </w:r>
    </w:p>
    <w:p w14:paraId="3A8947B2" w14:textId="77777777" w:rsidR="00EA15F7" w:rsidRPr="009B1ED0" w:rsidRDefault="00EA15F7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  <w:r w:rsidRPr="009B1ED0">
        <w:rPr>
          <w:rFonts w:ascii="Kayra Aydin" w:hAnsi="Kayra Aydin" w:cs="Times New Roman"/>
          <w:color w:val="000000"/>
          <w:sz w:val="20"/>
          <w:szCs w:val="20"/>
        </w:rPr>
        <w:t>Mü.3.D.4. Millî, dinî ve manevi değerler ile ilgili müzik dağarcığına sahip olur.</w:t>
      </w:r>
    </w:p>
    <w:p w14:paraId="3A8947B3" w14:textId="77777777" w:rsidR="00FA679B" w:rsidRPr="009B1ED0" w:rsidRDefault="00FA679B" w:rsidP="006013EE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0"/>
          <w:szCs w:val="20"/>
        </w:rPr>
      </w:pPr>
      <w:bookmarkStart w:id="0" w:name="_GoBack"/>
      <w:bookmarkEnd w:id="0"/>
    </w:p>
    <w:sectPr w:rsidR="00FA679B" w:rsidRPr="009B1ED0" w:rsidSect="006013EE">
      <w:pgSz w:w="11906" w:h="16838"/>
      <w:pgMar w:top="284" w:right="42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14C9"/>
    <w:rsid w:val="0059615F"/>
    <w:rsid w:val="006013EE"/>
    <w:rsid w:val="008A21C8"/>
    <w:rsid w:val="009B1ED0"/>
    <w:rsid w:val="00CC08FD"/>
    <w:rsid w:val="00CD14C9"/>
    <w:rsid w:val="00EA15F7"/>
    <w:rsid w:val="00FA6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94794"/>
  <w15:docId w15:val="{BFF2746F-B946-42C4-A6B3-3BFEE96AE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242</Words>
  <Characters>1385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2018-09-14T16:00:00Z</cp:lastPrinted>
  <dcterms:created xsi:type="dcterms:W3CDTF">2018-09-14T16:09:00Z</dcterms:created>
  <dcterms:modified xsi:type="dcterms:W3CDTF">2019-08-23T10:34:00Z</dcterms:modified>
  <cp:category>https://www.sorubak.com</cp:category>
</cp:coreProperties>
</file>